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42447092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0D0C94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70434">
        <w:rPr>
          <w:rFonts w:ascii="Times New Roman" w:eastAsia="Times New Roman" w:hAnsi="Times New Roman" w:cs="Times New Roman"/>
          <w:sz w:val="24"/>
        </w:rPr>
        <w:t>19</w:t>
      </w:r>
      <w:r w:rsidR="00EC3B8C">
        <w:rPr>
          <w:rFonts w:ascii="Times New Roman" w:eastAsia="Times New Roman" w:hAnsi="Times New Roman" w:cs="Times New Roman"/>
          <w:sz w:val="24"/>
        </w:rPr>
        <w:t xml:space="preserve">» </w:t>
      </w:r>
      <w:r w:rsidR="00E70434">
        <w:rPr>
          <w:rFonts w:ascii="Times New Roman" w:eastAsia="Times New Roman" w:hAnsi="Times New Roman" w:cs="Times New Roman"/>
          <w:sz w:val="24"/>
        </w:rPr>
        <w:t xml:space="preserve">июля </w:t>
      </w:r>
      <w:r>
        <w:rPr>
          <w:rFonts w:ascii="Times New Roman" w:eastAsia="Times New Roman" w:hAnsi="Times New Roman" w:cs="Times New Roman"/>
          <w:sz w:val="24"/>
        </w:rPr>
        <w:t>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 w:rsidR="00EA316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 w:rsidR="00E92516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C3B8C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Pr="000D0C94">
        <w:rPr>
          <w:rFonts w:ascii="Times New Roman" w:eastAsia="Segoe UI Symbol" w:hAnsi="Times New Roman" w:cs="Times New Roman"/>
          <w:sz w:val="24"/>
        </w:rPr>
        <w:t>№</w:t>
      </w:r>
      <w:r w:rsidRPr="000D0C94">
        <w:rPr>
          <w:rFonts w:ascii="Times New Roman" w:eastAsia="Times New Roman" w:hAnsi="Times New Roman" w:cs="Times New Roman"/>
          <w:sz w:val="24"/>
        </w:rPr>
        <w:t xml:space="preserve"> </w:t>
      </w:r>
      <w:r w:rsidR="00E70434">
        <w:rPr>
          <w:rFonts w:ascii="Times New Roman" w:eastAsia="Times New Roman" w:hAnsi="Times New Roman" w:cs="Times New Roman"/>
          <w:sz w:val="24"/>
        </w:rPr>
        <w:t>77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202A" w:rsidRPr="00E7202A" w:rsidRDefault="00B71752" w:rsidP="00E7202A">
      <w:pPr>
        <w:tabs>
          <w:tab w:val="left" w:pos="4111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5CB6">
        <w:rPr>
          <w:rFonts w:ascii="Times New Roman" w:hAnsi="Times New Roman" w:cs="Times New Roman"/>
          <w:sz w:val="24"/>
          <w:szCs w:val="24"/>
        </w:rPr>
        <w:t xml:space="preserve"> </w:t>
      </w:r>
      <w:r w:rsidR="00E7202A" w:rsidRPr="00E7202A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E7202A" w:rsidRPr="00E7202A">
        <w:rPr>
          <w:rFonts w:ascii="Times New Roman" w:hAnsi="Times New Roman" w:cs="Times New Roman"/>
          <w:sz w:val="24"/>
          <w:szCs w:val="24"/>
        </w:rPr>
        <w:t>» на 2016 год»</w:t>
      </w:r>
      <w:r w:rsidR="001E0386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EC3B8C">
        <w:rPr>
          <w:rFonts w:ascii="Times New Roman" w:hAnsi="Times New Roman" w:cs="Times New Roman"/>
          <w:sz w:val="24"/>
          <w:szCs w:val="24"/>
        </w:rPr>
        <w:t>24</w:t>
      </w:r>
      <w:r w:rsidR="001E0386">
        <w:rPr>
          <w:rFonts w:ascii="Times New Roman" w:hAnsi="Times New Roman" w:cs="Times New Roman"/>
          <w:sz w:val="24"/>
          <w:szCs w:val="24"/>
        </w:rPr>
        <w:t>.0</w:t>
      </w:r>
      <w:r w:rsidR="00EC3B8C">
        <w:rPr>
          <w:rFonts w:ascii="Times New Roman" w:hAnsi="Times New Roman" w:cs="Times New Roman"/>
          <w:sz w:val="24"/>
          <w:szCs w:val="24"/>
        </w:rPr>
        <w:t>6</w:t>
      </w:r>
      <w:r w:rsidR="001E0386">
        <w:rPr>
          <w:rFonts w:ascii="Times New Roman" w:hAnsi="Times New Roman" w:cs="Times New Roman"/>
          <w:sz w:val="24"/>
          <w:szCs w:val="24"/>
        </w:rPr>
        <w:t>.2016 г.)</w:t>
      </w:r>
      <w:r w:rsidR="00E7202A" w:rsidRPr="00E72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FE3AD3" w:rsidRDefault="00EA0810" w:rsidP="00BF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  <w:r w:rsidR="00BF1C16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FE3AD3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Pr="00E7202A" w:rsidRDefault="00DE5CB6" w:rsidP="00CB06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202A">
        <w:rPr>
          <w:rFonts w:ascii="Times New Roman" w:eastAsia="Times New Roman" w:hAnsi="Times New Roman" w:cs="Times New Roman"/>
          <w:sz w:val="28"/>
        </w:rPr>
        <w:t xml:space="preserve">Внести изменения </w:t>
      </w:r>
      <w:r w:rsidRPr="00E7202A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E7202A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="00BF1C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7202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E7202A">
        <w:rPr>
          <w:rFonts w:ascii="Times New Roman" w:hAnsi="Times New Roman" w:cs="Times New Roman"/>
          <w:sz w:val="28"/>
          <w:szCs w:val="28"/>
        </w:rPr>
        <w:t xml:space="preserve">» на 2016 </w:t>
      </w:r>
      <w:r w:rsidR="000D0C94" w:rsidRPr="00E7202A">
        <w:rPr>
          <w:rFonts w:ascii="Times New Roman" w:hAnsi="Times New Roman" w:cs="Times New Roman"/>
          <w:sz w:val="28"/>
          <w:szCs w:val="28"/>
        </w:rPr>
        <w:t>год»</w:t>
      </w:r>
      <w:r w:rsidR="000D0C94" w:rsidRPr="00E7202A">
        <w:rPr>
          <w:rFonts w:ascii="Times New Roman" w:hAnsi="Times New Roman" w:cs="Times New Roman"/>
          <w:sz w:val="24"/>
          <w:szCs w:val="24"/>
        </w:rPr>
        <w:t xml:space="preserve"> </w:t>
      </w:r>
      <w:r w:rsidR="00F4363D" w:rsidRPr="00F4363D">
        <w:rPr>
          <w:rFonts w:ascii="Times New Roman" w:hAnsi="Times New Roman" w:cs="Times New Roman"/>
          <w:sz w:val="28"/>
          <w:szCs w:val="28"/>
        </w:rPr>
        <w:t>(</w:t>
      </w:r>
      <w:r w:rsidR="001E0386">
        <w:rPr>
          <w:rFonts w:ascii="Times New Roman" w:hAnsi="Times New Roman" w:cs="Times New Roman"/>
          <w:sz w:val="28"/>
          <w:szCs w:val="28"/>
        </w:rPr>
        <w:t>с из</w:t>
      </w:r>
      <w:r w:rsidR="00E92516">
        <w:rPr>
          <w:rFonts w:ascii="Times New Roman" w:hAnsi="Times New Roman" w:cs="Times New Roman"/>
          <w:sz w:val="28"/>
          <w:szCs w:val="28"/>
        </w:rPr>
        <w:t>м</w:t>
      </w:r>
      <w:r w:rsidR="001E0386">
        <w:rPr>
          <w:rFonts w:ascii="Times New Roman" w:hAnsi="Times New Roman" w:cs="Times New Roman"/>
          <w:sz w:val="28"/>
          <w:szCs w:val="28"/>
        </w:rPr>
        <w:t xml:space="preserve">енениями от </w:t>
      </w:r>
      <w:r w:rsidR="00EC3B8C">
        <w:rPr>
          <w:rFonts w:ascii="Times New Roman" w:hAnsi="Times New Roman" w:cs="Times New Roman"/>
          <w:sz w:val="28"/>
          <w:szCs w:val="28"/>
        </w:rPr>
        <w:t>24.06.</w:t>
      </w:r>
      <w:r w:rsidR="001E0386">
        <w:rPr>
          <w:rFonts w:ascii="Times New Roman" w:hAnsi="Times New Roman" w:cs="Times New Roman"/>
          <w:sz w:val="28"/>
          <w:szCs w:val="28"/>
        </w:rPr>
        <w:t>2016 г (</w:t>
      </w:r>
      <w:r w:rsidR="00F4363D" w:rsidRPr="00F4363D">
        <w:rPr>
          <w:rFonts w:ascii="Times New Roman" w:hAnsi="Times New Roman" w:cs="Times New Roman"/>
          <w:sz w:val="28"/>
          <w:szCs w:val="28"/>
        </w:rPr>
        <w:t>далее – Постановление</w:t>
      </w:r>
      <w:r w:rsidR="001E0386">
        <w:rPr>
          <w:rFonts w:ascii="Times New Roman" w:hAnsi="Times New Roman" w:cs="Times New Roman"/>
          <w:sz w:val="28"/>
          <w:szCs w:val="28"/>
        </w:rPr>
        <w:t>)</w:t>
      </w:r>
      <w:r w:rsidR="00F4363D" w:rsidRPr="00F4363D">
        <w:rPr>
          <w:rFonts w:ascii="Times New Roman" w:hAnsi="Times New Roman" w:cs="Times New Roman"/>
          <w:sz w:val="28"/>
          <w:szCs w:val="28"/>
        </w:rPr>
        <w:t>)</w:t>
      </w:r>
      <w:r w:rsidR="00F4363D">
        <w:rPr>
          <w:rFonts w:ascii="Times New Roman" w:hAnsi="Times New Roman" w:cs="Times New Roman"/>
          <w:sz w:val="28"/>
          <w:szCs w:val="28"/>
        </w:rPr>
        <w:t>,</w:t>
      </w:r>
      <w:r w:rsidR="00BF1C16">
        <w:rPr>
          <w:rFonts w:ascii="Times New Roman" w:hAnsi="Times New Roman" w:cs="Times New Roman"/>
          <w:sz w:val="24"/>
          <w:szCs w:val="24"/>
        </w:rPr>
        <w:t xml:space="preserve"> </w:t>
      </w:r>
      <w:r w:rsidR="00BF1C16">
        <w:rPr>
          <w:rFonts w:ascii="Times New Roman" w:hAnsi="Times New Roman" w:cs="Times New Roman"/>
          <w:sz w:val="28"/>
          <w:szCs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>изложив приложени</w:t>
      </w:r>
      <w:r w:rsidR="001E0386">
        <w:rPr>
          <w:rFonts w:ascii="Times New Roman" w:eastAsia="Times New Roman" w:hAnsi="Times New Roman" w:cs="Times New Roman"/>
          <w:sz w:val="28"/>
        </w:rPr>
        <w:t>е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9A69D3">
        <w:rPr>
          <w:rFonts w:ascii="Times New Roman" w:eastAsia="Times New Roman" w:hAnsi="Times New Roman" w:cs="Times New Roman"/>
          <w:sz w:val="28"/>
        </w:rPr>
        <w:t>№</w:t>
      </w:r>
      <w:r w:rsidR="001E0386">
        <w:rPr>
          <w:rFonts w:ascii="Times New Roman" w:eastAsia="Times New Roman" w:hAnsi="Times New Roman" w:cs="Times New Roman"/>
          <w:sz w:val="28"/>
        </w:rPr>
        <w:t>1</w:t>
      </w:r>
      <w:r w:rsidR="009A69D3">
        <w:rPr>
          <w:rFonts w:ascii="Times New Roman" w:eastAsia="Times New Roman" w:hAnsi="Times New Roman" w:cs="Times New Roman"/>
          <w:sz w:val="28"/>
        </w:rPr>
        <w:t xml:space="preserve"> </w:t>
      </w:r>
      <w:r w:rsidR="001E0386">
        <w:rPr>
          <w:rFonts w:ascii="Times New Roman" w:eastAsia="Times New Roman" w:hAnsi="Times New Roman" w:cs="Times New Roman"/>
          <w:sz w:val="28"/>
        </w:rPr>
        <w:t>к</w:t>
      </w:r>
      <w:r w:rsidR="00BF1C16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r w:rsidR="00BF1C16">
        <w:rPr>
          <w:rFonts w:ascii="Times New Roman" w:eastAsia="Times New Roman" w:hAnsi="Times New Roman" w:cs="Times New Roman"/>
          <w:sz w:val="28"/>
        </w:rPr>
        <w:t xml:space="preserve"> </w:t>
      </w:r>
      <w:r w:rsidR="00FD0954" w:rsidRPr="00E7202A">
        <w:rPr>
          <w:rFonts w:ascii="Times New Roman" w:eastAsia="Times New Roman" w:hAnsi="Times New Roman" w:cs="Times New Roman"/>
          <w:sz w:val="28"/>
        </w:rPr>
        <w:t xml:space="preserve"> в редакции согласно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 </w:t>
      </w:r>
      <w:r w:rsidR="00BF1C16">
        <w:rPr>
          <w:rFonts w:ascii="Times New Roman" w:eastAsia="Times New Roman" w:hAnsi="Times New Roman" w:cs="Times New Roman"/>
          <w:sz w:val="28"/>
        </w:rPr>
        <w:t>п</w:t>
      </w:r>
      <w:r w:rsidR="00FD0954" w:rsidRPr="00E7202A">
        <w:rPr>
          <w:rFonts w:ascii="Times New Roman" w:eastAsia="Times New Roman" w:hAnsi="Times New Roman" w:cs="Times New Roman"/>
          <w:sz w:val="28"/>
        </w:rPr>
        <w:t>риложени</w:t>
      </w:r>
      <w:r w:rsidR="001E0386">
        <w:rPr>
          <w:rFonts w:ascii="Times New Roman" w:eastAsia="Times New Roman" w:hAnsi="Times New Roman" w:cs="Times New Roman"/>
          <w:sz w:val="28"/>
        </w:rPr>
        <w:t>ю</w:t>
      </w:r>
      <w:r w:rsidR="00BF1C16">
        <w:rPr>
          <w:rFonts w:ascii="Times New Roman" w:eastAsia="Times New Roman" w:hAnsi="Times New Roman" w:cs="Times New Roman"/>
          <w:sz w:val="28"/>
        </w:rPr>
        <w:t xml:space="preserve"> №1 </w:t>
      </w:r>
      <w:r w:rsidR="00F30B64" w:rsidRPr="00E7202A">
        <w:rPr>
          <w:rFonts w:ascii="Times New Roman" w:eastAsia="Times New Roman" w:hAnsi="Times New Roman" w:cs="Times New Roman"/>
          <w:sz w:val="28"/>
        </w:rPr>
        <w:t xml:space="preserve">к настоящему </w:t>
      </w:r>
      <w:r w:rsidR="001E0386">
        <w:rPr>
          <w:rFonts w:ascii="Times New Roman" w:eastAsia="Times New Roman" w:hAnsi="Times New Roman" w:cs="Times New Roman"/>
          <w:sz w:val="28"/>
        </w:rPr>
        <w:t>п</w:t>
      </w:r>
      <w:r w:rsidR="00F30B64" w:rsidRPr="00E7202A">
        <w:rPr>
          <w:rFonts w:ascii="Times New Roman" w:eastAsia="Times New Roman" w:hAnsi="Times New Roman" w:cs="Times New Roman"/>
          <w:sz w:val="28"/>
        </w:rPr>
        <w:t>остановлению</w:t>
      </w:r>
      <w:r w:rsidR="00FE3AD3" w:rsidRPr="00E7202A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Приложения № </w:t>
      </w:r>
      <w:r w:rsidR="00932540">
        <w:rPr>
          <w:rFonts w:ascii="Times New Roman" w:eastAsia="Times New Roman" w:hAnsi="Times New Roman" w:cs="Times New Roman"/>
          <w:sz w:val="28"/>
        </w:rPr>
        <w:t>1-</w:t>
      </w:r>
      <w:r w:rsidR="00EC3B8C">
        <w:rPr>
          <w:rFonts w:ascii="Times New Roman" w:eastAsia="Times New Roman" w:hAnsi="Times New Roman" w:cs="Times New Roman"/>
          <w:sz w:val="28"/>
        </w:rPr>
        <w:t>4</w:t>
      </w:r>
      <w:r w:rsidR="00932540">
        <w:rPr>
          <w:rFonts w:ascii="Times New Roman" w:eastAsia="Times New Roman" w:hAnsi="Times New Roman" w:cs="Times New Roman"/>
          <w:sz w:val="28"/>
        </w:rPr>
        <w:t>,</w:t>
      </w:r>
      <w:r w:rsidR="00EC3B8C">
        <w:rPr>
          <w:rFonts w:ascii="Times New Roman" w:eastAsia="Times New Roman" w:hAnsi="Times New Roman" w:cs="Times New Roman"/>
          <w:sz w:val="28"/>
        </w:rPr>
        <w:t>6</w:t>
      </w:r>
      <w:r w:rsidR="00932540">
        <w:rPr>
          <w:rFonts w:ascii="Times New Roman" w:eastAsia="Times New Roman" w:hAnsi="Times New Roman" w:cs="Times New Roman"/>
          <w:sz w:val="28"/>
        </w:rPr>
        <w:t>,</w:t>
      </w:r>
      <w:r w:rsidR="00EC3B8C">
        <w:rPr>
          <w:rFonts w:ascii="Times New Roman" w:eastAsia="Times New Roman" w:hAnsi="Times New Roman" w:cs="Times New Roman"/>
          <w:sz w:val="28"/>
        </w:rPr>
        <w:t>8</w:t>
      </w:r>
      <w:r w:rsidR="00932540">
        <w:rPr>
          <w:rFonts w:ascii="Times New Roman" w:eastAsia="Times New Roman" w:hAnsi="Times New Roman" w:cs="Times New Roman"/>
          <w:sz w:val="28"/>
        </w:rPr>
        <w:t>-1</w:t>
      </w:r>
      <w:r w:rsidR="00EC3B8C">
        <w:rPr>
          <w:rFonts w:ascii="Times New Roman" w:eastAsia="Times New Roman" w:hAnsi="Times New Roman" w:cs="Times New Roman"/>
          <w:sz w:val="28"/>
        </w:rPr>
        <w:t>1</w:t>
      </w:r>
      <w:r w:rsidR="00932540">
        <w:rPr>
          <w:rFonts w:ascii="Times New Roman" w:eastAsia="Times New Roman" w:hAnsi="Times New Roman" w:cs="Times New Roman"/>
          <w:sz w:val="28"/>
        </w:rPr>
        <w:t>,</w:t>
      </w:r>
      <w:r w:rsidR="00EC3B8C">
        <w:rPr>
          <w:rFonts w:ascii="Times New Roman" w:eastAsia="Times New Roman" w:hAnsi="Times New Roman" w:cs="Times New Roman"/>
          <w:sz w:val="28"/>
        </w:rPr>
        <w:t>13,</w:t>
      </w:r>
      <w:r w:rsidR="00932540">
        <w:rPr>
          <w:rFonts w:ascii="Times New Roman" w:eastAsia="Times New Roman" w:hAnsi="Times New Roman" w:cs="Times New Roman"/>
          <w:sz w:val="28"/>
        </w:rPr>
        <w:t>14</w:t>
      </w:r>
      <w:r w:rsidRPr="00BF1C16">
        <w:rPr>
          <w:rFonts w:ascii="Times New Roman" w:eastAsia="Times New Roman" w:hAnsi="Times New Roman" w:cs="Times New Roman"/>
          <w:sz w:val="28"/>
        </w:rPr>
        <w:t xml:space="preserve"> к ведомственной целевой программе приложения  № 1 Постановления оставить без изменений.</w:t>
      </w:r>
    </w:p>
    <w:p w:rsidR="00FE3AD3" w:rsidRDefault="00FE3AD3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1C16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с момента </w:t>
      </w:r>
      <w:r w:rsidR="00B7529C">
        <w:rPr>
          <w:rFonts w:ascii="Times New Roman" w:eastAsia="Times New Roman" w:hAnsi="Times New Roman" w:cs="Times New Roman"/>
          <w:sz w:val="28"/>
        </w:rPr>
        <w:t>опубликования</w:t>
      </w:r>
      <w:r w:rsidRPr="00BF1C16">
        <w:rPr>
          <w:rFonts w:ascii="Times New Roman" w:eastAsia="Times New Roman" w:hAnsi="Times New Roman" w:cs="Times New Roman"/>
          <w:sz w:val="28"/>
        </w:rPr>
        <w:t>.</w:t>
      </w:r>
    </w:p>
    <w:p w:rsidR="00BF1C16" w:rsidRPr="00BF1C16" w:rsidRDefault="00BF1C16" w:rsidP="00BF1C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FE3AD3" w:rsidRDefault="00FE3AD3" w:rsidP="00BF1C16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от </w:t>
      </w:r>
      <w:r w:rsidR="00E70434">
        <w:rPr>
          <w:rFonts w:ascii="Times New Roman" w:hAnsi="Times New Roman" w:cs="Times New Roman"/>
          <w:sz w:val="24"/>
          <w:szCs w:val="24"/>
        </w:rPr>
        <w:t>19.07</w:t>
      </w:r>
      <w:r w:rsidR="00740CA7">
        <w:rPr>
          <w:rFonts w:ascii="Times New Roman" w:hAnsi="Times New Roman" w:cs="Times New Roman"/>
          <w:sz w:val="24"/>
          <w:szCs w:val="24"/>
        </w:rPr>
        <w:t>.2016</w:t>
      </w:r>
      <w:r w:rsidRPr="00557252">
        <w:rPr>
          <w:rFonts w:ascii="Times New Roman" w:hAnsi="Times New Roman" w:cs="Times New Roman"/>
          <w:sz w:val="24"/>
          <w:szCs w:val="24"/>
        </w:rPr>
        <w:t xml:space="preserve"> №</w:t>
      </w:r>
      <w:r w:rsidR="00E70434">
        <w:rPr>
          <w:rFonts w:ascii="Times New Roman" w:hAnsi="Times New Roman" w:cs="Times New Roman"/>
          <w:sz w:val="24"/>
          <w:szCs w:val="24"/>
        </w:rPr>
        <w:t xml:space="preserve"> 77</w:t>
      </w:r>
      <w:bookmarkStart w:id="0" w:name="_GoBack"/>
      <w:bookmarkEnd w:id="0"/>
    </w:p>
    <w:p w:rsidR="00557252" w:rsidRPr="00557252" w:rsidRDefault="00557252" w:rsidP="005572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33" w:type="dxa"/>
        <w:tblInd w:w="250" w:type="dxa"/>
        <w:tblLook w:val="04A0" w:firstRow="1" w:lastRow="0" w:firstColumn="1" w:lastColumn="0" w:noHBand="0" w:noVBand="1"/>
      </w:tblPr>
      <w:tblGrid>
        <w:gridCol w:w="5387"/>
        <w:gridCol w:w="3825"/>
        <w:gridCol w:w="1921"/>
      </w:tblGrid>
      <w:tr w:rsidR="00557252" w:rsidRPr="00557252" w:rsidTr="00CB06C4">
        <w:trPr>
          <w:trHeight w:val="1294"/>
        </w:trPr>
        <w:tc>
          <w:tcPr>
            <w:tcW w:w="5387" w:type="dxa"/>
            <w:shd w:val="clear" w:color="auto" w:fill="auto"/>
          </w:tcPr>
          <w:p w:rsidR="00557252" w:rsidRPr="00557252" w:rsidRDefault="00557252" w:rsidP="00EA31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7252" w:rsidRPr="00557252" w:rsidRDefault="00EA316B" w:rsidP="00EA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Глава МА МО г.Петергоф</w:t>
            </w: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_______________/А.В. Шифман/            «___»_______________201_г.</w:t>
            </w:r>
          </w:p>
        </w:tc>
        <w:tc>
          <w:tcPr>
            <w:tcW w:w="1921" w:type="dxa"/>
            <w:shd w:val="clear" w:color="auto" w:fill="auto"/>
          </w:tcPr>
          <w:p w:rsidR="00557252" w:rsidRPr="00557252" w:rsidRDefault="00557252" w:rsidP="005572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мероприятий, направленная на решение вопроса местного значения</w:t>
      </w:r>
    </w:p>
    <w:p w:rsidR="00557252" w:rsidRPr="00557252" w:rsidRDefault="00557252" w:rsidP="0055725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2016 год</w:t>
      </w:r>
    </w:p>
    <w:p w:rsidR="00557252" w:rsidRPr="00557252" w:rsidRDefault="00557252" w:rsidP="0055725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2C3801" w:rsidP="002C3801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1.</w:t>
      </w:r>
      <w:r w:rsidR="00557252"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Цели и задачи программы: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557252" w:rsidRPr="00557252" w:rsidRDefault="00557252" w:rsidP="0055725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образовательного, культурного и духовного потенциала жителей муниципального образования;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557252" w:rsidRPr="00557252" w:rsidRDefault="00557252" w:rsidP="00557252">
      <w:pPr>
        <w:numPr>
          <w:ilvl w:val="0"/>
          <w:numId w:val="10"/>
        </w:num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раскрытие природных талантов и творческого потенциала горожан;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поддержка культурных инициатив жителей;</w:t>
      </w:r>
    </w:p>
    <w:p w:rsidR="00557252" w:rsidRPr="00557252" w:rsidRDefault="00557252" w:rsidP="00557252">
      <w:pPr>
        <w:pStyle w:val="ConsPlusNonformat"/>
        <w:widowControl/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557252" w:rsidRPr="00557252" w:rsidRDefault="002C3801" w:rsidP="002C3801">
      <w:pPr>
        <w:suppressAutoHyphens/>
        <w:autoSpaceDE w:val="0"/>
        <w:spacing w:after="0" w:line="240" w:lineRule="auto"/>
        <w:ind w:left="567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2.</w:t>
      </w:r>
      <w:r w:rsidR="00557252"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Заказчик программы (ответственный исполнитель):</w:t>
      </w:r>
    </w:p>
    <w:p w:rsidR="00557252" w:rsidRPr="00557252" w:rsidRDefault="00557252" w:rsidP="00557252">
      <w:pPr>
        <w:autoSpaceDE w:val="0"/>
        <w:spacing w:after="0" w:line="24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  <w:r w:rsidRPr="00557252">
        <w:rPr>
          <w:rFonts w:ascii="Times New Roman" w:eastAsia="Times New Roman CYR" w:hAnsi="Times New Roman" w:cs="Times New Roman"/>
          <w:sz w:val="24"/>
          <w:szCs w:val="24"/>
        </w:rPr>
        <w:t>Местная администрация муниципального образования город</w:t>
      </w:r>
      <w:r w:rsidRPr="00557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Ожидаемые конечные результаты реализации целевой программы: 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Организация и проведение мероприятий – 1</w:t>
      </w:r>
      <w:r w:rsidR="001E0386">
        <w:rPr>
          <w:rFonts w:ascii="Times New Roman" w:hAnsi="Times New Roman" w:cs="Times New Roman"/>
          <w:sz w:val="24"/>
          <w:szCs w:val="24"/>
        </w:rPr>
        <w:t>9</w:t>
      </w:r>
      <w:r w:rsidRPr="00557252">
        <w:rPr>
          <w:rFonts w:ascii="Times New Roman" w:hAnsi="Times New Roman" w:cs="Times New Roman"/>
          <w:sz w:val="24"/>
          <w:szCs w:val="24"/>
        </w:rPr>
        <w:t>.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Изготовление, приобретение подарочно-сувенирной продукции -</w:t>
      </w:r>
      <w:r w:rsidR="001E0386">
        <w:rPr>
          <w:rFonts w:ascii="Times New Roman" w:eastAsia="Times New Roman CYR" w:hAnsi="Times New Roman" w:cs="Times New Roman"/>
          <w:sz w:val="24"/>
          <w:szCs w:val="24"/>
        </w:rPr>
        <w:t>5965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 xml:space="preserve"> шт.</w:t>
      </w:r>
    </w:p>
    <w:p w:rsidR="00557252" w:rsidRPr="00557252" w:rsidRDefault="00557252" w:rsidP="00E925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2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Сроки реализации целевой программы: </w:t>
      </w:r>
    </w:p>
    <w:p w:rsidR="00557252" w:rsidRPr="00557252" w:rsidRDefault="00557252" w:rsidP="00557252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1-4 </w:t>
      </w:r>
      <w:r w:rsidRPr="00557252">
        <w:rPr>
          <w:rFonts w:ascii="Times New Roman" w:eastAsia="Times New Roman CYR" w:hAnsi="Times New Roman" w:cs="Times New Roman"/>
          <w:sz w:val="24"/>
          <w:szCs w:val="24"/>
        </w:rPr>
        <w:t>квартал 2016 года</w:t>
      </w:r>
    </w:p>
    <w:p w:rsidR="00557252" w:rsidRPr="00557252" w:rsidRDefault="00557252" w:rsidP="0055725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252">
        <w:rPr>
          <w:rFonts w:ascii="Times New Roman" w:eastAsia="Times New Roman CYR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 w:rsidRPr="005572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72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557252" w:rsidRPr="00557252" w:rsidTr="00CB06C4">
        <w:tc>
          <w:tcPr>
            <w:tcW w:w="4785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52" w:rsidRPr="00557252" w:rsidRDefault="00557252" w:rsidP="005572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99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4"/>
        <w:gridCol w:w="4995"/>
        <w:gridCol w:w="709"/>
        <w:gridCol w:w="992"/>
        <w:gridCol w:w="1418"/>
        <w:gridCol w:w="1310"/>
      </w:tblGrid>
      <w:tr w:rsidR="00557252" w:rsidRPr="00557252" w:rsidTr="00EA316B">
        <w:trPr>
          <w:trHeight w:val="7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557252" w:rsidRPr="00557252" w:rsidTr="00EA316B">
        <w:trPr>
          <w:trHeight w:val="6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7252" w:rsidRPr="00557252" w:rsidTr="00EA316B">
        <w:trPr>
          <w:trHeight w:val="1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72-й годовщине полного освобождения Ленинграда от </w:t>
            </w:r>
            <w:r w:rsidR="00CB06C4" w:rsidRPr="00557252">
              <w:rPr>
                <w:rFonts w:ascii="Times New Roman" w:hAnsi="Times New Roman" w:cs="Times New Roman"/>
                <w:sz w:val="24"/>
                <w:szCs w:val="24"/>
              </w:rPr>
              <w:t>фашистской блокады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22281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Международному дню освобождения узников фашистских лагерей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557252" w:rsidRPr="00557252" w:rsidTr="00EA316B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CB06C4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мероприятий, посвященных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1E0386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FE1183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</w:tr>
      <w:tr w:rsidR="00557252" w:rsidRPr="00557252" w:rsidTr="00EA316B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акции «Бессмертный полк», посвященной, 71-й годовщине Победы советского народа в 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7252" w:rsidRPr="00557252" w:rsidTr="00EA316B">
        <w:trPr>
          <w:trHeight w:val="8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с логотипом МО г. Петергоф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3727C1" w:rsidP="0016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57252" w:rsidRPr="00557252" w:rsidTr="00EA316B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3A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концерта духовной музыки,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F6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поэтического фестиваля,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7252" w:rsidRPr="00557252" w:rsidTr="00EA316B">
        <w:trPr>
          <w:trHeight w:val="8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конно - спортивного праздника, посвященного Дню города Петергофа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3ABD"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9E2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- краеведческой книги «Петергоф</w:t>
            </w:r>
            <w:r w:rsidR="00E92516"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иллюстрациях»</w:t>
            </w: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 xml:space="preserve"> для вручения </w:t>
            </w:r>
            <w:r w:rsidR="00846578">
              <w:rPr>
                <w:rFonts w:ascii="Times New Roman" w:hAnsi="Times New Roman" w:cs="Times New Roman"/>
                <w:sz w:val="24"/>
                <w:szCs w:val="24"/>
              </w:rPr>
              <w:t xml:space="preserve">жителям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043ABD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846578" w:rsidP="00FE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вечера для ветеранов Петродворцового часового завода, посвященного Дню машиностроителя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7252" w:rsidRPr="00557252" w:rsidTr="00EA316B">
        <w:trPr>
          <w:trHeight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ветеранов спорта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166555" w:rsidP="0037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252" w:rsidRPr="00557252" w:rsidTr="00EA316B">
        <w:trPr>
          <w:trHeight w:val="9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Международному дню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3A2216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252" w:rsidRPr="00557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празднику Весны и Труда с участием молодежи с ограниченными возможностями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7252" w:rsidRPr="00557252" w:rsidTr="00EA3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252" w:rsidRPr="00557252" w:rsidRDefault="00557252" w:rsidP="0055725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55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52" w:rsidRPr="00557252" w:rsidRDefault="00557252" w:rsidP="0016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6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725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№1: Сметный расчет к пункту 1 программы «Организация и проведение мероприятий, посвященных 72-й годовщине полного освобождения Ленинграда от фашистской блокады»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№2: Сметный расчет к пункту 2 программы «Организация и проведение мероприятий, посвященных Международному дню освобождения узников фашистских лагерей»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lastRenderedPageBreak/>
        <w:t>Приложение №3: Сметный расчет к пункту 3 программы «Организация и проведение праздничных мероприятий, посвященных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№4: Сметный расчет к пункту 4 программы «Участие в организации и проведении акции «Бессмертный полк», посвященной, 71-й годовщине Победы советского народа в ВОВ»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№5: Сметный расчет к пункту 5 программы «Изготовление подарочно-сувенирной продукции с логотипом МО г. Петергоф»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№6: Сметный расчет к пункту 6 программы «Организация и проведение мероприятий, посвященных Дню города Петергофа» - в 1-м экз. на 4-х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№7: Сметный расчет к пункту 7 программы «Организация и проведение концерта духовной музыки, посвященного Дню города Петергофа»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№8: Сметный расчет к пункту 8 программы «Организация и проведение поэтического фестиваля,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№9: Сметный расчет к пункту 9 программы «Организация и проведение конно - спортивного праздника, посвященного Дню города Петергофа»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 xml:space="preserve">Приложение №10: Сметный расчет к пункту 10 программы «Изготовление подарочно-сувенирной продукции - краеведческой книги «Петергоф в иллюстрациях» для вручения  </w:t>
      </w:r>
      <w:r w:rsidR="00043ABD">
        <w:rPr>
          <w:rFonts w:ascii="Times New Roman" w:hAnsi="Times New Roman" w:cs="Times New Roman"/>
          <w:sz w:val="24"/>
          <w:szCs w:val="24"/>
        </w:rPr>
        <w:t>жителям</w:t>
      </w:r>
      <w:r w:rsidRPr="00557252">
        <w:rPr>
          <w:rFonts w:ascii="Times New Roman" w:hAnsi="Times New Roman" w:cs="Times New Roman"/>
          <w:sz w:val="24"/>
          <w:szCs w:val="24"/>
        </w:rPr>
        <w:t>» - в 1-м экз. на 1-м листе;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№11: Сметный расчет к пункту 11 программы «Организация и проведение праздничного вечера для ветеранов Петродворцового часового завода, посвященного Дню машиностроителя» - в 1-м экз. на 2-х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№12: Сметный расчет к пункту 12 программы «Организация и проведение праздника ветеранов спорта» - в 1-м экз. на 1-м листе;</w:t>
      </w:r>
    </w:p>
    <w:p w:rsidR="00557252" w:rsidRPr="00557252" w:rsidRDefault="00557252" w:rsidP="0055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№13: Сметный расчет к пункту 13 программы «Организация и проведение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мероприятий, посвященных Международному дню инвалидов» - в 1-м экз. на 3-х листах;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52">
        <w:rPr>
          <w:rFonts w:ascii="Times New Roman" w:hAnsi="Times New Roman" w:cs="Times New Roman"/>
          <w:sz w:val="24"/>
          <w:szCs w:val="24"/>
        </w:rPr>
        <w:t>Приложение №14: Сметный расчет к пункту 14 программы «Организация и проведение мероприятия, посвященного празднику Весны и Труда с участием молодежи с ограниченными возможностями» - в 1-м экз. на 1-м листе.</w:t>
      </w:r>
    </w:p>
    <w:p w:rsidR="00557252" w:rsidRPr="00557252" w:rsidRDefault="00557252" w:rsidP="0055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557252">
      <w:pPr>
        <w:jc w:val="right"/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30E09" w:rsidRDefault="00130E09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57252" w:rsidRDefault="0055725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D07A8" w:rsidRDefault="003D07A8" w:rsidP="00557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386" w:rsidRDefault="001E0386" w:rsidP="00640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Приложение 5 к целевой программе</w:t>
      </w: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0C">
        <w:rPr>
          <w:rFonts w:ascii="Times New Roman" w:hAnsi="Times New Roman" w:cs="Times New Roman"/>
          <w:b/>
          <w:sz w:val="24"/>
          <w:szCs w:val="24"/>
        </w:rPr>
        <w:t>Сметный расчет к пункту 5 программы</w:t>
      </w:r>
    </w:p>
    <w:p w:rsidR="00166555" w:rsidRPr="00D77D0C" w:rsidRDefault="00166555" w:rsidP="00166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b/>
          <w:sz w:val="24"/>
          <w:szCs w:val="24"/>
        </w:rPr>
        <w:t>«Изготовление подарочно-сувенирной продукции с символикой МО город Петергоф»</w:t>
      </w:r>
    </w:p>
    <w:tbl>
      <w:tblPr>
        <w:tblW w:w="95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989"/>
        <w:gridCol w:w="1134"/>
        <w:gridCol w:w="992"/>
        <w:gridCol w:w="1134"/>
        <w:gridCol w:w="1494"/>
      </w:tblGrid>
      <w:tr w:rsidR="00166555" w:rsidRPr="00D77D0C" w:rsidTr="00166555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за ед., </w:t>
            </w:r>
          </w:p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166555" w:rsidRPr="00D77D0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6555" w:rsidRPr="00D77D0C" w:rsidTr="00166555">
        <w:trPr>
          <w:trHeight w:val="14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сувенирного флажка с логотипом МО г. Петергоф:</w:t>
            </w:r>
          </w:p>
          <w:p w:rsidR="00166555" w:rsidRPr="00D77D0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флажок тканевый </w:t>
            </w:r>
            <w:r w:rsidRPr="00D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-формат А5, на пластиковой палочке 40 см, Ø5мм</w:t>
            </w: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82 0</w:t>
            </w: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изготовление пакета полиэтиленового цветного с логотипом МО г. Петергоф размер пакета - </w:t>
            </w:r>
            <w:r w:rsidRPr="00D77D0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50х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D77D0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  <w:r w:rsidRPr="00D7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70 микрон, вырубная усиленная ручка, закладное дно 4 см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68 000,00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0C"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166555">
            <w:pPr>
              <w:tabs>
                <w:tab w:val="left" w:pos="602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понижения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0,7324</w:t>
            </w:r>
          </w:p>
        </w:tc>
      </w:tr>
      <w:tr w:rsidR="00166555" w:rsidRPr="00D77D0C" w:rsidTr="00166555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D77D0C" w:rsidRDefault="00166555" w:rsidP="00573965">
            <w:pPr>
              <w:tabs>
                <w:tab w:val="left" w:pos="6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555" w:rsidRDefault="00166555" w:rsidP="00166555">
            <w:pPr>
              <w:tabs>
                <w:tab w:val="left" w:pos="602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555" w:rsidRPr="00D77D0C" w:rsidRDefault="00166555" w:rsidP="00573965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109860,00</w:t>
            </w:r>
          </w:p>
        </w:tc>
      </w:tr>
    </w:tbl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166555" w:rsidRPr="00D77D0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166555" w:rsidRPr="00D77D0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Default="00166555" w:rsidP="00166555">
      <w:pPr>
        <w:spacing w:after="0" w:line="240" w:lineRule="auto"/>
        <w:jc w:val="right"/>
      </w:pPr>
    </w:p>
    <w:p w:rsidR="00166555" w:rsidRDefault="00166555" w:rsidP="00166555">
      <w:pPr>
        <w:jc w:val="right"/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D9E" w:rsidRDefault="006E0D9E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811" w:rsidRDefault="00A51811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22B" w:rsidRDefault="0085022B" w:rsidP="00F70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B8C" w:rsidRPr="00EC3B8C" w:rsidRDefault="00EC3B8C" w:rsidP="00EC3B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3B8C">
        <w:rPr>
          <w:rFonts w:ascii="Times New Roman" w:hAnsi="Times New Roman" w:cs="Times New Roman"/>
          <w:sz w:val="24"/>
          <w:szCs w:val="24"/>
        </w:rPr>
        <w:t>Приложение 7 к целевой программе</w:t>
      </w:r>
    </w:p>
    <w:p w:rsidR="00EC3B8C" w:rsidRPr="00EC3B8C" w:rsidRDefault="00EC3B8C" w:rsidP="00EC3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B8C">
        <w:rPr>
          <w:rFonts w:ascii="Times New Roman" w:hAnsi="Times New Roman" w:cs="Times New Roman"/>
          <w:b/>
          <w:sz w:val="24"/>
          <w:szCs w:val="24"/>
        </w:rPr>
        <w:t>Сметный расчет к пункту 7 программы</w:t>
      </w:r>
    </w:p>
    <w:p w:rsidR="00EC3B8C" w:rsidRPr="00EC3B8C" w:rsidRDefault="00EC3B8C" w:rsidP="00EC3B8C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3B8C">
        <w:rPr>
          <w:rFonts w:ascii="Times New Roman" w:hAnsi="Times New Roman" w:cs="Times New Roman"/>
          <w:b/>
          <w:sz w:val="24"/>
          <w:szCs w:val="24"/>
        </w:rPr>
        <w:t>Организация и проведение концерта духовной музыки,</w:t>
      </w:r>
    </w:p>
    <w:p w:rsidR="00EC3B8C" w:rsidRPr="00EC3B8C" w:rsidRDefault="00EC3B8C" w:rsidP="00EC3B8C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EC3B8C">
        <w:rPr>
          <w:rFonts w:ascii="Times New Roman" w:hAnsi="Times New Roman" w:cs="Times New Roman"/>
          <w:b/>
          <w:sz w:val="24"/>
          <w:szCs w:val="24"/>
        </w:rPr>
        <w:t>посвященного Дню города Петергофа»</w:t>
      </w:r>
    </w:p>
    <w:tbl>
      <w:tblPr>
        <w:tblW w:w="1018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660"/>
        <w:gridCol w:w="5419"/>
        <w:gridCol w:w="1275"/>
        <w:gridCol w:w="1418"/>
        <w:gridCol w:w="1417"/>
      </w:tblGrid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keepNext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ед. 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участия артистов  в концертной программе (не менее 1-го профессионального ведущего, имеющего опыт проведения подобных концертных программ на открытых площадках, не менее 1-го хорового коллектива, специализирующихся на исполнении духовной музыки)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76 500, 00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76 500, 00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Расходы на работу административно-постановочной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3 000,00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tabs>
                <w:tab w:val="left" w:pos="7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сценической площадки 4х6 м, оборудованной ступенями и «одеждой» («юбкой»), включая доставку, монтаж, демонтаж сцены, баннера на «юбку сцены»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20 000,00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зрительской зоны (не менее 100 посадочных мест)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tabs>
                <w:tab w:val="left" w:pos="7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комплекта  звукового оборудования мощностью 10 кВт (акустических систем, усилителей мощности, звукового пульта, приборов обработки звука, микрофонов), включая  работу звукорежиссера, доставку, монтаж и 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15 000,00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tabs>
                <w:tab w:val="left" w:pos="7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генератора, мощностью 15 кВт для обеспечения работы звукового оборудования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5 000,00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tabs>
                <w:tab w:val="left" w:pos="7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доставки технического персонала, артистов, костюмного реквизита к месту проведения мероприятия по маршруту Санкт-Петербург-Петергоф-Санкт-Петербург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м/автобус х 7 ч (в т.ч 1 ч. подача)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легк</w:t>
            </w:r>
            <w:proofErr w:type="spellEnd"/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./  авт. х 7 ч.</w:t>
            </w: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(в т.ч 1 ч. подача)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1 000,00 руб./час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руб./час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10 500,00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7 000,00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3 500,00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дизайна, изготовление и распространение полноцветной полиграфической продукции:</w:t>
            </w:r>
          </w:p>
          <w:p w:rsidR="00EC3B8C" w:rsidRPr="00EC3B8C" w:rsidRDefault="00EC3B8C" w:rsidP="00EC3B8C">
            <w:pPr>
              <w:widowControl w:val="0"/>
              <w:tabs>
                <w:tab w:val="left" w:pos="144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 xml:space="preserve">- афиши А3  </w:t>
            </w:r>
          </w:p>
          <w:p w:rsidR="00EC3B8C" w:rsidRPr="00EC3B8C" w:rsidRDefault="00EC3B8C" w:rsidP="00EC3B8C">
            <w:pPr>
              <w:widowControl w:val="0"/>
              <w:tabs>
                <w:tab w:val="left" w:pos="7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- пригласительные билеты, (плотность бумаги -130 мг</w:t>
            </w:r>
            <w:proofErr w:type="gramStart"/>
            <w:r w:rsidRPr="00EC3B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C3B8C">
              <w:rPr>
                <w:rFonts w:ascii="Times New Roman" w:hAnsi="Times New Roman" w:cs="Times New Roman"/>
                <w:sz w:val="24"/>
                <w:szCs w:val="24"/>
              </w:rPr>
              <w:t>размер 20см х 21см с фальцовкой)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100 шт.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100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5 000,00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3 000,00</w:t>
            </w:r>
          </w:p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</w:tr>
      <w:tr w:rsidR="00EC3B8C" w:rsidRPr="00EC3B8C" w:rsidTr="00EC3B8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</w:tr>
      <w:tr w:rsidR="00EC3B8C" w:rsidRPr="00EC3B8C" w:rsidTr="001A6EF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понижения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0,82</w:t>
            </w:r>
          </w:p>
        </w:tc>
      </w:tr>
      <w:tr w:rsidR="00EC3B8C" w:rsidRPr="00EC3B8C" w:rsidTr="001A6EF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8C" w:rsidRDefault="00EC3B8C" w:rsidP="00EC3B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8C" w:rsidRPr="00EC3B8C" w:rsidRDefault="00EC3B8C" w:rsidP="00EC3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123 000,00</w:t>
            </w:r>
          </w:p>
        </w:tc>
      </w:tr>
    </w:tbl>
    <w:p w:rsidR="00EC3B8C" w:rsidRPr="00EC3B8C" w:rsidRDefault="00EC3B8C" w:rsidP="00EC3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B8C" w:rsidRPr="00EC3B8C" w:rsidRDefault="00EC3B8C" w:rsidP="00EC3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8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EC3B8C" w:rsidRPr="00EC3B8C" w:rsidRDefault="00EC3B8C" w:rsidP="00EC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8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EC3B8C" w:rsidRPr="00EC3B8C" w:rsidRDefault="00EC3B8C" w:rsidP="00EC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8C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EC3B8C" w:rsidRDefault="00EC3B8C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B8C" w:rsidRDefault="00EC3B8C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B8C" w:rsidRDefault="00EC3B8C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B8C" w:rsidRDefault="00EC3B8C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602EF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>Приложение 12 к целевой программе</w:t>
      </w:r>
    </w:p>
    <w:p w:rsidR="00166555" w:rsidRPr="00602EFC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Pr="00602EFC" w:rsidRDefault="00166555" w:rsidP="0016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Сметный расчет к пункту 12 программы</w:t>
      </w:r>
    </w:p>
    <w:p w:rsidR="00EC3B8C" w:rsidRDefault="00EC3B8C" w:rsidP="00166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555" w:rsidRPr="00602EFC" w:rsidRDefault="00166555" w:rsidP="00166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b/>
          <w:sz w:val="24"/>
          <w:szCs w:val="24"/>
        </w:rPr>
        <w:t>«Организация и проведение праздника ветеранов спорта»</w:t>
      </w:r>
    </w:p>
    <w:tbl>
      <w:tblPr>
        <w:tblW w:w="973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20"/>
        <w:gridCol w:w="4280"/>
        <w:gridCol w:w="1559"/>
        <w:gridCol w:w="1463"/>
        <w:gridCol w:w="1708"/>
      </w:tblGrid>
      <w:tr w:rsidR="00166555" w:rsidRPr="00602EFC" w:rsidTr="001665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-108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555" w:rsidRPr="00602EFC" w:rsidRDefault="00166555" w:rsidP="00573965">
            <w:pPr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-108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widowControl w:val="0"/>
              <w:tabs>
                <w:tab w:val="left" w:pos="124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Стоимость за ед.,</w:t>
            </w:r>
          </w:p>
          <w:p w:rsidR="00166555" w:rsidRPr="00602EFC" w:rsidRDefault="00166555" w:rsidP="00573965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widowControl w:val="0"/>
              <w:autoSpaceDE w:val="0"/>
              <w:spacing w:after="0" w:line="24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стоимостьруб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555" w:rsidRPr="00602EFC" w:rsidTr="001665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проведение концертной программы, тематической викторины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профессионального ведущего в течение всего мероприятия, выступление певца, артиста</w:t>
            </w:r>
            <w:proofErr w:type="gramStart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анкт – Петербургского государственного театра Музыкальной комедии – 30 мин., выступление  артистов  театра эстрады, </w:t>
            </w:r>
            <w:r w:rsidRPr="00602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лауреатов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дипломантов эстрадных </w:t>
            </w:r>
            <w:r w:rsidRPr="00602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конкурсов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фестивалей – не менее 2 чел. не менее 30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000,00 </w:t>
            </w:r>
          </w:p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000,00 </w:t>
            </w:r>
          </w:p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555" w:rsidRPr="00602EFC" w:rsidTr="001665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звукового оборудования мощ.1к Вт (2 акустические колонки по 500 Вт на стойках, усилитель, микшерский пульт со встроенным ревербератором,  2 микрофона на стойках, 2 радио-микрофона, С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-проигрыватель с возможностью проигрывания  дисков всех форматов), включая работу звукооператора, доставку монтаж и демонтаж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000,00 </w:t>
            </w:r>
          </w:p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8 000,00 </w:t>
            </w:r>
          </w:p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555" w:rsidRPr="00602EFC" w:rsidTr="00166555">
        <w:trPr>
          <w:trHeight w:val="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предоставление помещений 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=315 кв</w:t>
            </w:r>
            <w:proofErr w:type="gramStart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(танцевальный зал, гримерные комнаты для артистов)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30 000,00 </w:t>
            </w:r>
          </w:p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30 000,00 </w:t>
            </w:r>
          </w:p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555" w:rsidRPr="00602EFC" w:rsidTr="00166555">
        <w:trPr>
          <w:trHeight w:val="21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слайд-шоу о спортивных традициях Петергофа в программе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 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экрана (проекционного типа 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Draper</w:t>
            </w:r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Cinefoid</w:t>
            </w:r>
            <w:proofErr w:type="spellEnd"/>
            <w:r w:rsidRPr="0060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и ноутбука для демонстрации слайд-шоу на экране, включая </w:t>
            </w: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доставку, монтаж и демонтаж аппаратуры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1 усл.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10 000,00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10 000,00 </w:t>
            </w:r>
          </w:p>
        </w:tc>
      </w:tr>
      <w:tr w:rsidR="00166555" w:rsidRPr="00602EFC" w:rsidTr="00166555">
        <w:trPr>
          <w:trHeight w:val="21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BA571A" w:rsidRDefault="00166555" w:rsidP="00573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чаепития и предоставление:</w:t>
            </w:r>
          </w:p>
          <w:p w:rsidR="00166555" w:rsidRPr="00BA571A" w:rsidRDefault="00166555" w:rsidP="00573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 посуды: чайные чашки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блюдца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чайные ложки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шт., салфетки  - 200 шт., тарелки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шт.;</w:t>
            </w:r>
            <w:proofErr w:type="gramEnd"/>
          </w:p>
          <w:p w:rsidR="00166555" w:rsidRPr="00BA571A" w:rsidRDefault="00166555" w:rsidP="00573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драпировку столов; </w:t>
            </w:r>
          </w:p>
          <w:p w:rsidR="00166555" w:rsidRPr="00BA571A" w:rsidRDefault="00166555" w:rsidP="00573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 xml:space="preserve"> - обслуживание мероприятия (подача продуктов, разлив чая);</w:t>
            </w:r>
          </w:p>
          <w:p w:rsidR="00166555" w:rsidRPr="00BA571A" w:rsidRDefault="00166555" w:rsidP="00573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- горячего напитка: чай черный, байховый с сахаром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чел.;</w:t>
            </w:r>
          </w:p>
          <w:p w:rsidR="00166555" w:rsidRPr="00BA571A" w:rsidRDefault="00166555" w:rsidP="005739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пирог яблочно – черничный в расчете </w:t>
            </w:r>
          </w:p>
          <w:p w:rsidR="00166555" w:rsidRPr="00602EF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120 гр. на 1 чел. - 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усл.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19 000,00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>19 000,00</w:t>
            </w:r>
          </w:p>
        </w:tc>
      </w:tr>
      <w:tr w:rsidR="00166555" w:rsidRPr="00602EFC" w:rsidTr="001665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организацию доставки артистов, костюмного реквизита к месту проведения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1 м/авт. х 6 ч</w:t>
            </w:r>
          </w:p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(в т.ч.1 час подача)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Cs/>
                <w:sz w:val="24"/>
                <w:szCs w:val="24"/>
              </w:rPr>
              <w:t>500 руб./час</w:t>
            </w:r>
          </w:p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3 000,00 </w:t>
            </w:r>
          </w:p>
          <w:p w:rsidR="00166555" w:rsidRPr="00B92036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555" w:rsidRPr="00602EFC" w:rsidTr="001665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BA571A" w:rsidRDefault="00166555" w:rsidP="00573965">
            <w:pPr>
              <w:widowControl w:val="0"/>
              <w:tabs>
                <w:tab w:val="num" w:pos="1418"/>
              </w:tabs>
              <w:autoSpaceDE w:val="0"/>
              <w:autoSpaceDN w:val="0"/>
              <w:adjustRightInd w:val="0"/>
              <w:spacing w:after="0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71A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цветочной продукции активным участникам мероприятия: букетов цветов (в составе букета: хризантема –3 шт., прозрачная упаковка с цветной лентой)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BA571A" w:rsidRDefault="00166555" w:rsidP="00573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BA571A" w:rsidRDefault="00166555" w:rsidP="00573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BA571A" w:rsidRDefault="00166555" w:rsidP="00573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4 500,00</w:t>
            </w:r>
          </w:p>
        </w:tc>
      </w:tr>
      <w:tr w:rsidR="00166555" w:rsidRPr="00602EFC" w:rsidTr="001665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0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00,00 </w:t>
            </w:r>
          </w:p>
        </w:tc>
      </w:tr>
      <w:tr w:rsidR="00166555" w:rsidRPr="00602EFC" w:rsidTr="009747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1665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понижения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602EFC" w:rsidRDefault="00166555" w:rsidP="00166555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0,7987767584</w:t>
            </w:r>
          </w:p>
        </w:tc>
      </w:tr>
      <w:tr w:rsidR="00166555" w:rsidRPr="00602EFC" w:rsidTr="0097474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602EFC" w:rsidRDefault="00166555" w:rsidP="00573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5" w:rsidRPr="00166555" w:rsidRDefault="00166555" w:rsidP="001665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555" w:rsidRPr="00166555" w:rsidRDefault="00166555" w:rsidP="005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="00EC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</w:tbl>
    <w:p w:rsidR="00166555" w:rsidRPr="00602EF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55" w:rsidRPr="00602EFC" w:rsidRDefault="00166555" w:rsidP="0016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166555" w:rsidRPr="00602EFC" w:rsidRDefault="00166555" w:rsidP="0016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166555" w:rsidRPr="00602EFC" w:rsidRDefault="00166555" w:rsidP="0016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FC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                                               Н.И. Зимакова</w:t>
      </w:r>
    </w:p>
    <w:p w:rsidR="00166555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5" w:rsidRDefault="00166555" w:rsidP="00166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918" w:rsidRDefault="00054918" w:rsidP="000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ABD" w:rsidRDefault="00043ABD" w:rsidP="00043ABD">
      <w:pPr>
        <w:jc w:val="both"/>
        <w:rPr>
          <w:szCs w:val="24"/>
        </w:rPr>
      </w:pPr>
    </w:p>
    <w:p w:rsidR="00043ABD" w:rsidRPr="00602EFC" w:rsidRDefault="00043ABD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29C" w:rsidRDefault="00B7529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FC" w:rsidRPr="00602EFC" w:rsidRDefault="00602EFC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82" w:rsidRPr="00602EFC" w:rsidRDefault="006E2582" w:rsidP="00602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C2" w:rsidRDefault="004520C2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№177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="00E7202A" w:rsidRPr="00E7202A">
        <w:rPr>
          <w:rFonts w:ascii="Times New Roman" w:eastAsia="Times New Roman CYR" w:hAnsi="Times New Roman" w:cs="Times New Roman"/>
          <w:bCs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B71752">
        <w:rPr>
          <w:rFonts w:ascii="Times New Roman" w:hAnsi="Times New Roman" w:cs="Times New Roman"/>
          <w:sz w:val="24"/>
          <w:szCs w:val="24"/>
        </w:rPr>
        <w:t>» на 2016 год»</w:t>
      </w:r>
    </w:p>
    <w:p w:rsidR="000D0C94" w:rsidRP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3. Лицо (разработчик документа), ответственное за согласование проекта (должность, ФИО):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0C94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 - начальник организационного отдела  </w:t>
      </w:r>
      <w:r>
        <w:rPr>
          <w:rFonts w:ascii="Times New Roman" w:hAnsi="Times New Roman" w:cs="Times New Roman"/>
          <w:sz w:val="24"/>
          <w:szCs w:val="24"/>
        </w:rPr>
        <w:t>Зимакова Н.И.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и юридического сопровождения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Т.С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CB06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D0C94">
        <w:rPr>
          <w:rFonts w:ascii="Times New Roman" w:hAnsi="Times New Roman" w:cs="Times New Roman"/>
          <w:sz w:val="24"/>
          <w:szCs w:val="24"/>
        </w:rPr>
        <w:t>: № _________  от  «______»_______________201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0C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0D0C94" w:rsidRDefault="000D0C9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04" w:rsidRDefault="00065704" w:rsidP="006B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704" w:rsidSect="00772F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55E6A"/>
    <w:multiLevelType w:val="hybridMultilevel"/>
    <w:tmpl w:val="474A6B5E"/>
    <w:lvl w:ilvl="0" w:tplc="2BAA69DA">
      <w:start w:val="1"/>
      <w:numFmt w:val="decimal"/>
      <w:lvlText w:val="%1."/>
      <w:lvlJc w:val="left"/>
      <w:pPr>
        <w:ind w:left="990" w:hanging="4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7"/>
    <w:rsid w:val="00002F29"/>
    <w:rsid w:val="00014075"/>
    <w:rsid w:val="00043ABD"/>
    <w:rsid w:val="00054918"/>
    <w:rsid w:val="00065704"/>
    <w:rsid w:val="000763DA"/>
    <w:rsid w:val="000D0C94"/>
    <w:rsid w:val="0012697E"/>
    <w:rsid w:val="00130E09"/>
    <w:rsid w:val="00132797"/>
    <w:rsid w:val="00161E4B"/>
    <w:rsid w:val="00166555"/>
    <w:rsid w:val="001C4EA7"/>
    <w:rsid w:val="001E0386"/>
    <w:rsid w:val="001E4662"/>
    <w:rsid w:val="00214696"/>
    <w:rsid w:val="0022281D"/>
    <w:rsid w:val="002505E5"/>
    <w:rsid w:val="002701FD"/>
    <w:rsid w:val="002B7291"/>
    <w:rsid w:val="002C3801"/>
    <w:rsid w:val="003050B5"/>
    <w:rsid w:val="00326FCB"/>
    <w:rsid w:val="003324BE"/>
    <w:rsid w:val="003642C9"/>
    <w:rsid w:val="003727C1"/>
    <w:rsid w:val="00382B6B"/>
    <w:rsid w:val="00393A1C"/>
    <w:rsid w:val="003A2216"/>
    <w:rsid w:val="003B0A8C"/>
    <w:rsid w:val="003C50D2"/>
    <w:rsid w:val="003D07A8"/>
    <w:rsid w:val="003D5DCE"/>
    <w:rsid w:val="0040214A"/>
    <w:rsid w:val="00422971"/>
    <w:rsid w:val="004514D2"/>
    <w:rsid w:val="00451B41"/>
    <w:rsid w:val="004520C2"/>
    <w:rsid w:val="00473757"/>
    <w:rsid w:val="0047715C"/>
    <w:rsid w:val="004E146D"/>
    <w:rsid w:val="00530369"/>
    <w:rsid w:val="00557252"/>
    <w:rsid w:val="005E7529"/>
    <w:rsid w:val="005F2A74"/>
    <w:rsid w:val="00602EFC"/>
    <w:rsid w:val="006119A7"/>
    <w:rsid w:val="006401F2"/>
    <w:rsid w:val="006B4201"/>
    <w:rsid w:val="006C2434"/>
    <w:rsid w:val="006E0D9E"/>
    <w:rsid w:val="006E2582"/>
    <w:rsid w:val="00740CA7"/>
    <w:rsid w:val="00772F0E"/>
    <w:rsid w:val="00774E36"/>
    <w:rsid w:val="00805EF7"/>
    <w:rsid w:val="00827BA3"/>
    <w:rsid w:val="00846578"/>
    <w:rsid w:val="0085022B"/>
    <w:rsid w:val="00867D04"/>
    <w:rsid w:val="008A22DA"/>
    <w:rsid w:val="008E3416"/>
    <w:rsid w:val="00925882"/>
    <w:rsid w:val="00932540"/>
    <w:rsid w:val="009A69D3"/>
    <w:rsid w:val="009B2C6E"/>
    <w:rsid w:val="009E2D2B"/>
    <w:rsid w:val="00A51811"/>
    <w:rsid w:val="00AF2FC6"/>
    <w:rsid w:val="00B71752"/>
    <w:rsid w:val="00B7529C"/>
    <w:rsid w:val="00B92036"/>
    <w:rsid w:val="00BB52D6"/>
    <w:rsid w:val="00BB6EAA"/>
    <w:rsid w:val="00BF1C16"/>
    <w:rsid w:val="00C85093"/>
    <w:rsid w:val="00CB06C4"/>
    <w:rsid w:val="00CC1F01"/>
    <w:rsid w:val="00CE56C3"/>
    <w:rsid w:val="00CF7EC5"/>
    <w:rsid w:val="00D20727"/>
    <w:rsid w:val="00D66E26"/>
    <w:rsid w:val="00D77D0C"/>
    <w:rsid w:val="00D84495"/>
    <w:rsid w:val="00D946D8"/>
    <w:rsid w:val="00DD54A4"/>
    <w:rsid w:val="00DE5CB6"/>
    <w:rsid w:val="00E31705"/>
    <w:rsid w:val="00E3387C"/>
    <w:rsid w:val="00E64411"/>
    <w:rsid w:val="00E70434"/>
    <w:rsid w:val="00E7202A"/>
    <w:rsid w:val="00E92516"/>
    <w:rsid w:val="00EA0810"/>
    <w:rsid w:val="00EA316B"/>
    <w:rsid w:val="00EB4DB8"/>
    <w:rsid w:val="00EC3B8C"/>
    <w:rsid w:val="00F30B64"/>
    <w:rsid w:val="00F4363D"/>
    <w:rsid w:val="00F609ED"/>
    <w:rsid w:val="00F7098E"/>
    <w:rsid w:val="00F72F4C"/>
    <w:rsid w:val="00FB3430"/>
    <w:rsid w:val="00FC43F2"/>
    <w:rsid w:val="00FD0954"/>
    <w:rsid w:val="00FD500C"/>
    <w:rsid w:val="00FE1183"/>
    <w:rsid w:val="00FE3AD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57252"/>
    <w:rPr>
      <w:color w:val="0000FF"/>
      <w:u w:val="single"/>
    </w:rPr>
  </w:style>
  <w:style w:type="paragraph" w:customStyle="1" w:styleId="2">
    <w:name w:val="Обычный (веб)2"/>
    <w:basedOn w:val="a"/>
    <w:rsid w:val="006E0D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0657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85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57252"/>
    <w:rPr>
      <w:color w:val="0000FF"/>
      <w:u w:val="single"/>
    </w:rPr>
  </w:style>
  <w:style w:type="paragraph" w:customStyle="1" w:styleId="2">
    <w:name w:val="Обычный (веб)2"/>
    <w:basedOn w:val="a"/>
    <w:rsid w:val="006E0D9E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0657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85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2016-08-02T09:20:00Z</cp:lastPrinted>
  <dcterms:created xsi:type="dcterms:W3CDTF">2016-07-29T09:40:00Z</dcterms:created>
  <dcterms:modified xsi:type="dcterms:W3CDTF">2016-12-05T09:45:00Z</dcterms:modified>
</cp:coreProperties>
</file>